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946" w:rsidRDefault="003B00EB" w:rsidP="003B00EB">
      <w:pPr>
        <w:jc w:val="center"/>
        <w:rPr>
          <w:rFonts w:asciiTheme="minorBidi" w:hAnsiTheme="minorBidi"/>
          <w:b/>
          <w:bCs/>
          <w:sz w:val="24"/>
          <w:szCs w:val="24"/>
        </w:rPr>
      </w:pPr>
      <w:bookmarkStart w:id="0" w:name="_GoBack"/>
      <w:bookmarkEnd w:id="0"/>
      <w:r w:rsidRPr="003B00EB">
        <w:rPr>
          <w:rFonts w:asciiTheme="minorBidi" w:hAnsiTheme="minorBidi"/>
          <w:b/>
          <w:bCs/>
          <w:sz w:val="24"/>
          <w:szCs w:val="24"/>
        </w:rPr>
        <w:t xml:space="preserve">Statement by H.E. Ambassador Raja </w:t>
      </w:r>
      <w:proofErr w:type="spellStart"/>
      <w:r w:rsidRPr="003B00EB">
        <w:rPr>
          <w:rFonts w:asciiTheme="minorBidi" w:hAnsiTheme="minorBidi"/>
          <w:b/>
          <w:bCs/>
          <w:sz w:val="24"/>
          <w:szCs w:val="24"/>
        </w:rPr>
        <w:t>Nushirwan</w:t>
      </w:r>
      <w:proofErr w:type="spellEnd"/>
      <w:r w:rsidRPr="003B00EB">
        <w:rPr>
          <w:rFonts w:asciiTheme="minorBidi" w:hAnsiTheme="minorBidi"/>
          <w:b/>
          <w:bCs/>
          <w:sz w:val="24"/>
          <w:szCs w:val="24"/>
        </w:rPr>
        <w:t xml:space="preserve"> </w:t>
      </w:r>
      <w:proofErr w:type="spellStart"/>
      <w:r w:rsidRPr="003B00EB">
        <w:rPr>
          <w:rFonts w:asciiTheme="minorBidi" w:hAnsiTheme="minorBidi"/>
          <w:b/>
          <w:bCs/>
          <w:sz w:val="24"/>
          <w:szCs w:val="24"/>
        </w:rPr>
        <w:t>Zainal</w:t>
      </w:r>
      <w:proofErr w:type="spellEnd"/>
      <w:r w:rsidRPr="003B00EB">
        <w:rPr>
          <w:rFonts w:asciiTheme="minorBidi" w:hAnsiTheme="minorBidi"/>
          <w:b/>
          <w:bCs/>
          <w:sz w:val="24"/>
          <w:szCs w:val="24"/>
        </w:rPr>
        <w:t xml:space="preserve"> </w:t>
      </w:r>
      <w:proofErr w:type="spellStart"/>
      <w:r w:rsidRPr="003B00EB">
        <w:rPr>
          <w:rFonts w:asciiTheme="minorBidi" w:hAnsiTheme="minorBidi"/>
          <w:b/>
          <w:bCs/>
          <w:sz w:val="24"/>
          <w:szCs w:val="24"/>
        </w:rPr>
        <w:t>Abidin</w:t>
      </w:r>
      <w:proofErr w:type="spellEnd"/>
      <w:r w:rsidRPr="003B00EB">
        <w:rPr>
          <w:rFonts w:asciiTheme="minorBidi" w:hAnsiTheme="minorBidi"/>
          <w:b/>
          <w:bCs/>
          <w:sz w:val="24"/>
          <w:szCs w:val="24"/>
        </w:rPr>
        <w:t xml:space="preserve"> (Malaysia) at the 4</w:t>
      </w:r>
      <w:r w:rsidRPr="003B00EB">
        <w:rPr>
          <w:rFonts w:asciiTheme="minorBidi" w:hAnsiTheme="minorBidi"/>
          <w:b/>
          <w:bCs/>
          <w:sz w:val="24"/>
          <w:szCs w:val="24"/>
          <w:vertAlign w:val="superscript"/>
        </w:rPr>
        <w:t>th</w:t>
      </w:r>
      <w:r w:rsidRPr="003B00EB">
        <w:rPr>
          <w:rFonts w:asciiTheme="minorBidi" w:hAnsiTheme="minorBidi"/>
          <w:b/>
          <w:bCs/>
          <w:sz w:val="24"/>
          <w:szCs w:val="24"/>
        </w:rPr>
        <w:t xml:space="preserve"> Ministerial Meeting of the D8 on Industrial Cooperation, Tehran, 28 January 2015</w:t>
      </w:r>
    </w:p>
    <w:p w:rsidR="003B00EB" w:rsidRDefault="003B00EB" w:rsidP="003B00EB">
      <w:pPr>
        <w:jc w:val="center"/>
        <w:rPr>
          <w:rFonts w:asciiTheme="minorBidi" w:hAnsiTheme="minorBidi"/>
          <w:sz w:val="24"/>
          <w:szCs w:val="24"/>
        </w:rPr>
      </w:pPr>
      <w:r>
        <w:rPr>
          <w:rFonts w:asciiTheme="minorBidi" w:hAnsiTheme="minorBidi"/>
          <w:b/>
          <w:bCs/>
          <w:sz w:val="24"/>
          <w:szCs w:val="24"/>
        </w:rPr>
        <w:t>______________________________________________________________________</w:t>
      </w:r>
    </w:p>
    <w:p w:rsidR="003B00EB" w:rsidRDefault="003B00EB" w:rsidP="003B00EB">
      <w:pPr>
        <w:rPr>
          <w:rFonts w:asciiTheme="minorBidi" w:hAnsiTheme="minorBidi"/>
          <w:sz w:val="24"/>
          <w:szCs w:val="24"/>
        </w:rPr>
      </w:pPr>
    </w:p>
    <w:p w:rsidR="003B00EB" w:rsidRDefault="003B00EB" w:rsidP="003B00EB">
      <w:pPr>
        <w:rPr>
          <w:rFonts w:asciiTheme="minorBidi" w:hAnsiTheme="minorBidi"/>
          <w:sz w:val="24"/>
          <w:szCs w:val="24"/>
        </w:rPr>
      </w:pPr>
      <w:proofErr w:type="gramStart"/>
      <w:r>
        <w:rPr>
          <w:rFonts w:asciiTheme="minorBidi" w:hAnsiTheme="minorBidi"/>
          <w:sz w:val="24"/>
          <w:szCs w:val="24"/>
        </w:rPr>
        <w:t>Your</w:t>
      </w:r>
      <w:proofErr w:type="gramEnd"/>
      <w:r>
        <w:rPr>
          <w:rFonts w:asciiTheme="minorBidi" w:hAnsiTheme="minorBidi"/>
          <w:sz w:val="24"/>
          <w:szCs w:val="24"/>
        </w:rPr>
        <w:t xml:space="preserve"> Excellency</w:t>
      </w:r>
      <w:r w:rsidR="007261CD">
        <w:rPr>
          <w:rFonts w:asciiTheme="minorBidi" w:hAnsiTheme="minorBidi"/>
          <w:sz w:val="24"/>
          <w:szCs w:val="24"/>
        </w:rPr>
        <w:t xml:space="preserve"> Mr. </w:t>
      </w:r>
      <w:proofErr w:type="spellStart"/>
      <w:r w:rsidR="007261CD">
        <w:rPr>
          <w:rFonts w:asciiTheme="minorBidi" w:hAnsiTheme="minorBidi"/>
          <w:sz w:val="24"/>
          <w:szCs w:val="24"/>
        </w:rPr>
        <w:t>Nematzadeh</w:t>
      </w:r>
      <w:proofErr w:type="spellEnd"/>
      <w:r w:rsidR="007261CD">
        <w:rPr>
          <w:rFonts w:asciiTheme="minorBidi" w:hAnsiTheme="minorBidi"/>
          <w:sz w:val="24"/>
          <w:szCs w:val="24"/>
        </w:rPr>
        <w:t>, Minister of Industry, Mines and Trade of Iran,</w:t>
      </w:r>
    </w:p>
    <w:p w:rsidR="007261CD" w:rsidRDefault="007261CD" w:rsidP="003B00EB">
      <w:pPr>
        <w:rPr>
          <w:rFonts w:asciiTheme="minorBidi" w:hAnsiTheme="minorBidi"/>
          <w:sz w:val="24"/>
          <w:szCs w:val="24"/>
        </w:rPr>
      </w:pPr>
      <w:r>
        <w:rPr>
          <w:rFonts w:asciiTheme="minorBidi" w:hAnsiTheme="minorBidi"/>
          <w:sz w:val="24"/>
          <w:szCs w:val="24"/>
        </w:rPr>
        <w:t>Mr. Secretary General,</w:t>
      </w:r>
    </w:p>
    <w:p w:rsidR="003B00EB" w:rsidRDefault="003B00EB" w:rsidP="003B00EB">
      <w:pPr>
        <w:rPr>
          <w:rFonts w:asciiTheme="minorBidi" w:hAnsiTheme="minorBidi"/>
          <w:sz w:val="24"/>
          <w:szCs w:val="24"/>
        </w:rPr>
      </w:pPr>
      <w:r>
        <w:rPr>
          <w:rFonts w:asciiTheme="minorBidi" w:hAnsiTheme="minorBidi"/>
          <w:sz w:val="24"/>
          <w:szCs w:val="24"/>
        </w:rPr>
        <w:t xml:space="preserve">Excellencies, </w:t>
      </w:r>
    </w:p>
    <w:p w:rsidR="003B00EB" w:rsidRDefault="003B00EB" w:rsidP="003B00EB">
      <w:pPr>
        <w:rPr>
          <w:rFonts w:asciiTheme="minorBidi" w:hAnsiTheme="minorBidi"/>
          <w:sz w:val="24"/>
          <w:szCs w:val="24"/>
        </w:rPr>
      </w:pPr>
      <w:proofErr w:type="gramStart"/>
      <w:r>
        <w:rPr>
          <w:rFonts w:asciiTheme="minorBidi" w:hAnsiTheme="minorBidi"/>
          <w:sz w:val="24"/>
          <w:szCs w:val="24"/>
        </w:rPr>
        <w:t>Ladies and Gentlemen.</w:t>
      </w:r>
      <w:proofErr w:type="gramEnd"/>
    </w:p>
    <w:p w:rsidR="003B00EB" w:rsidRDefault="003B00EB" w:rsidP="003B00EB">
      <w:pPr>
        <w:rPr>
          <w:rFonts w:asciiTheme="minorBidi" w:hAnsiTheme="minorBidi"/>
          <w:sz w:val="24"/>
          <w:szCs w:val="24"/>
        </w:rPr>
      </w:pPr>
    </w:p>
    <w:p w:rsidR="003B00EB" w:rsidRDefault="003B00EB" w:rsidP="003B00EB">
      <w:pPr>
        <w:rPr>
          <w:rFonts w:asciiTheme="minorBidi" w:hAnsiTheme="minorBidi"/>
          <w:sz w:val="24"/>
          <w:szCs w:val="24"/>
        </w:rPr>
      </w:pPr>
      <w:proofErr w:type="spellStart"/>
      <w:r>
        <w:rPr>
          <w:rFonts w:asciiTheme="minorBidi" w:hAnsiTheme="minorBidi"/>
          <w:sz w:val="24"/>
          <w:szCs w:val="24"/>
        </w:rPr>
        <w:t>Assalamu’alaikum</w:t>
      </w:r>
      <w:proofErr w:type="spellEnd"/>
    </w:p>
    <w:p w:rsidR="003B00EB" w:rsidRDefault="003B00EB" w:rsidP="003B00EB">
      <w:pPr>
        <w:rPr>
          <w:rFonts w:asciiTheme="minorBidi" w:hAnsiTheme="minorBidi"/>
          <w:sz w:val="24"/>
          <w:szCs w:val="24"/>
        </w:rPr>
      </w:pPr>
    </w:p>
    <w:p w:rsidR="003B00EB" w:rsidRDefault="003B00EB" w:rsidP="003B00EB">
      <w:pPr>
        <w:pStyle w:val="ListParagraph"/>
        <w:numPr>
          <w:ilvl w:val="0"/>
          <w:numId w:val="1"/>
        </w:numPr>
        <w:ind w:left="-90" w:firstLine="90"/>
        <w:rPr>
          <w:rFonts w:asciiTheme="minorBidi" w:hAnsiTheme="minorBidi"/>
          <w:sz w:val="24"/>
          <w:szCs w:val="24"/>
        </w:rPr>
      </w:pPr>
      <w:r>
        <w:rPr>
          <w:rFonts w:asciiTheme="minorBidi" w:hAnsiTheme="minorBidi"/>
          <w:sz w:val="24"/>
          <w:szCs w:val="24"/>
        </w:rPr>
        <w:t>Let me begin by first thanking you, Mr. Chairman, for the commendable way in which Iran has chaired and organized this meeting, as well as the Senior Officials’ Meeting over the last two days.</w:t>
      </w:r>
    </w:p>
    <w:p w:rsidR="003B00EB" w:rsidRDefault="003B00EB" w:rsidP="003B00EB">
      <w:pPr>
        <w:pStyle w:val="ListParagraph"/>
        <w:ind w:left="0"/>
        <w:rPr>
          <w:rFonts w:asciiTheme="minorBidi" w:hAnsiTheme="minorBidi"/>
          <w:sz w:val="24"/>
          <w:szCs w:val="24"/>
        </w:rPr>
      </w:pPr>
    </w:p>
    <w:p w:rsidR="003B00EB" w:rsidRDefault="003B00EB" w:rsidP="003B00EB">
      <w:pPr>
        <w:pStyle w:val="ListParagraph"/>
        <w:numPr>
          <w:ilvl w:val="0"/>
          <w:numId w:val="1"/>
        </w:numPr>
        <w:ind w:left="-90" w:firstLine="90"/>
        <w:rPr>
          <w:rFonts w:asciiTheme="minorBidi" w:hAnsiTheme="minorBidi"/>
          <w:sz w:val="24"/>
          <w:szCs w:val="24"/>
        </w:rPr>
      </w:pPr>
      <w:r>
        <w:rPr>
          <w:rFonts w:asciiTheme="minorBidi" w:hAnsiTheme="minorBidi"/>
          <w:sz w:val="24"/>
          <w:szCs w:val="24"/>
        </w:rPr>
        <w:t xml:space="preserve">Allow me to also convey the </w:t>
      </w:r>
      <w:proofErr w:type="spellStart"/>
      <w:proofErr w:type="gramStart"/>
      <w:r>
        <w:rPr>
          <w:rFonts w:asciiTheme="minorBidi" w:hAnsiTheme="minorBidi"/>
          <w:sz w:val="24"/>
          <w:szCs w:val="24"/>
        </w:rPr>
        <w:t>salams</w:t>
      </w:r>
      <w:proofErr w:type="spellEnd"/>
      <w:proofErr w:type="gramEnd"/>
      <w:r>
        <w:rPr>
          <w:rFonts w:asciiTheme="minorBidi" w:hAnsiTheme="minorBidi"/>
          <w:sz w:val="24"/>
          <w:szCs w:val="24"/>
        </w:rPr>
        <w:t xml:space="preserve"> and apologies of the </w:t>
      </w:r>
      <w:proofErr w:type="spellStart"/>
      <w:r>
        <w:rPr>
          <w:rFonts w:asciiTheme="minorBidi" w:hAnsiTheme="minorBidi"/>
          <w:sz w:val="24"/>
          <w:szCs w:val="24"/>
        </w:rPr>
        <w:t>Honourable</w:t>
      </w:r>
      <w:proofErr w:type="spellEnd"/>
      <w:r>
        <w:rPr>
          <w:rFonts w:asciiTheme="minorBidi" w:hAnsiTheme="minorBidi"/>
          <w:sz w:val="24"/>
          <w:szCs w:val="24"/>
        </w:rPr>
        <w:t xml:space="preserve"> </w:t>
      </w:r>
      <w:proofErr w:type="spellStart"/>
      <w:r>
        <w:rPr>
          <w:rFonts w:asciiTheme="minorBidi" w:hAnsiTheme="minorBidi"/>
          <w:sz w:val="24"/>
          <w:szCs w:val="24"/>
        </w:rPr>
        <w:t>Dato</w:t>
      </w:r>
      <w:proofErr w:type="spellEnd"/>
      <w:r>
        <w:rPr>
          <w:rFonts w:asciiTheme="minorBidi" w:hAnsiTheme="minorBidi"/>
          <w:sz w:val="24"/>
          <w:szCs w:val="24"/>
        </w:rPr>
        <w:t xml:space="preserve">’ Mustapha </w:t>
      </w:r>
      <w:proofErr w:type="spellStart"/>
      <w:r>
        <w:rPr>
          <w:rFonts w:asciiTheme="minorBidi" w:hAnsiTheme="minorBidi"/>
          <w:sz w:val="24"/>
          <w:szCs w:val="24"/>
        </w:rPr>
        <w:t>Mohamad</w:t>
      </w:r>
      <w:proofErr w:type="spellEnd"/>
      <w:r>
        <w:rPr>
          <w:rFonts w:asciiTheme="minorBidi" w:hAnsiTheme="minorBidi"/>
          <w:sz w:val="24"/>
          <w:szCs w:val="24"/>
        </w:rPr>
        <w:t>, the Malaysian Minister of International Trade and Industry for his inability to attend this meeting, owing to prior commitments.</w:t>
      </w:r>
    </w:p>
    <w:p w:rsidR="003B00EB" w:rsidRDefault="003B00EB" w:rsidP="003B00EB">
      <w:pPr>
        <w:rPr>
          <w:rFonts w:asciiTheme="minorBidi" w:hAnsiTheme="minorBidi"/>
          <w:sz w:val="24"/>
          <w:szCs w:val="24"/>
        </w:rPr>
      </w:pPr>
    </w:p>
    <w:p w:rsidR="003B00EB" w:rsidRDefault="003B00EB" w:rsidP="003B00EB">
      <w:pPr>
        <w:rPr>
          <w:rFonts w:asciiTheme="minorBidi" w:hAnsiTheme="minorBidi"/>
          <w:sz w:val="24"/>
          <w:szCs w:val="24"/>
        </w:rPr>
      </w:pPr>
      <w:r>
        <w:rPr>
          <w:rFonts w:asciiTheme="minorBidi" w:hAnsiTheme="minorBidi"/>
          <w:sz w:val="24"/>
          <w:szCs w:val="24"/>
        </w:rPr>
        <w:t>Mr. Chairman,</w:t>
      </w:r>
    </w:p>
    <w:p w:rsidR="003B00EB" w:rsidRPr="003B00EB" w:rsidRDefault="003B00EB" w:rsidP="003B00EB">
      <w:pPr>
        <w:rPr>
          <w:rFonts w:asciiTheme="minorBidi" w:hAnsiTheme="minorBidi"/>
          <w:sz w:val="24"/>
          <w:szCs w:val="24"/>
        </w:rPr>
      </w:pPr>
    </w:p>
    <w:p w:rsidR="002D2D12" w:rsidRDefault="007261CD" w:rsidP="007261CD">
      <w:pPr>
        <w:pStyle w:val="ListParagraph"/>
        <w:numPr>
          <w:ilvl w:val="0"/>
          <w:numId w:val="1"/>
        </w:numPr>
        <w:ind w:left="-90" w:firstLine="90"/>
        <w:rPr>
          <w:rFonts w:asciiTheme="minorBidi" w:hAnsiTheme="minorBidi"/>
          <w:sz w:val="24"/>
          <w:szCs w:val="24"/>
        </w:rPr>
      </w:pPr>
      <w:r>
        <w:rPr>
          <w:rFonts w:asciiTheme="minorBidi" w:hAnsiTheme="minorBidi"/>
          <w:sz w:val="24"/>
          <w:szCs w:val="24"/>
        </w:rPr>
        <w:t>Allow me to delve immediately into the issues of interest to my delegation:</w:t>
      </w:r>
    </w:p>
    <w:p w:rsidR="002D2D12" w:rsidRDefault="002D2D12" w:rsidP="002D2D12">
      <w:pPr>
        <w:pStyle w:val="ListParagraph"/>
        <w:ind w:left="0"/>
        <w:rPr>
          <w:rFonts w:asciiTheme="minorBidi" w:hAnsiTheme="minorBidi"/>
          <w:sz w:val="24"/>
          <w:szCs w:val="24"/>
        </w:rPr>
      </w:pPr>
    </w:p>
    <w:p w:rsidR="002D2D12" w:rsidRDefault="002D2D12" w:rsidP="0045561C">
      <w:pPr>
        <w:pStyle w:val="ListParagraph"/>
        <w:numPr>
          <w:ilvl w:val="1"/>
          <w:numId w:val="1"/>
        </w:numPr>
        <w:ind w:left="1350" w:hanging="630"/>
        <w:rPr>
          <w:rFonts w:asciiTheme="minorBidi" w:hAnsiTheme="minorBidi"/>
          <w:sz w:val="24"/>
          <w:szCs w:val="24"/>
        </w:rPr>
      </w:pPr>
      <w:r w:rsidRPr="00161042">
        <w:rPr>
          <w:rFonts w:asciiTheme="minorBidi" w:hAnsiTheme="minorBidi"/>
          <w:sz w:val="24"/>
          <w:szCs w:val="24"/>
          <w:u w:val="single"/>
        </w:rPr>
        <w:t>Firstly</w:t>
      </w:r>
      <w:r>
        <w:rPr>
          <w:rFonts w:asciiTheme="minorBidi" w:hAnsiTheme="minorBidi"/>
          <w:sz w:val="24"/>
          <w:szCs w:val="24"/>
        </w:rPr>
        <w:t xml:space="preserve">, </w:t>
      </w:r>
      <w:r w:rsidR="002B3C33">
        <w:rPr>
          <w:rFonts w:asciiTheme="minorBidi" w:hAnsiTheme="minorBidi"/>
          <w:sz w:val="24"/>
          <w:szCs w:val="24"/>
        </w:rPr>
        <w:t xml:space="preserve">I am happy to note that the D8 is focused on practical ways of promoting </w:t>
      </w:r>
      <w:r w:rsidR="00C56D2E">
        <w:rPr>
          <w:rFonts w:asciiTheme="minorBidi" w:hAnsiTheme="minorBidi"/>
          <w:sz w:val="24"/>
          <w:szCs w:val="24"/>
        </w:rPr>
        <w:t>cooperation amongst its members – involving the private sector is essential in this regard</w:t>
      </w:r>
      <w:r>
        <w:rPr>
          <w:rFonts w:asciiTheme="minorBidi" w:hAnsiTheme="minorBidi"/>
          <w:sz w:val="24"/>
          <w:szCs w:val="24"/>
        </w:rPr>
        <w:t xml:space="preserve">.  However, there are many platforms trying to bring together our companies, the World Islamic Economic Forum and the OIC World </w:t>
      </w:r>
      <w:r w:rsidR="0045561C">
        <w:rPr>
          <w:rFonts w:asciiTheme="minorBidi" w:hAnsiTheme="minorBidi"/>
          <w:sz w:val="24"/>
          <w:szCs w:val="24"/>
        </w:rPr>
        <w:t>Biz, t</w:t>
      </w:r>
      <w:r>
        <w:rPr>
          <w:rFonts w:asciiTheme="minorBidi" w:hAnsiTheme="minorBidi"/>
          <w:sz w:val="24"/>
          <w:szCs w:val="24"/>
        </w:rPr>
        <w:t>o name just two</w:t>
      </w:r>
      <w:r w:rsidR="0045561C">
        <w:rPr>
          <w:rFonts w:asciiTheme="minorBidi" w:hAnsiTheme="minorBidi"/>
          <w:sz w:val="24"/>
          <w:szCs w:val="24"/>
        </w:rPr>
        <w:t>.  Synergies need to be promoted among them</w:t>
      </w:r>
      <w:r>
        <w:rPr>
          <w:rFonts w:asciiTheme="minorBidi" w:hAnsiTheme="minorBidi"/>
          <w:sz w:val="24"/>
          <w:szCs w:val="24"/>
        </w:rPr>
        <w:t>;</w:t>
      </w:r>
    </w:p>
    <w:p w:rsidR="007261CD" w:rsidRDefault="0045561C" w:rsidP="0045561C">
      <w:pPr>
        <w:pStyle w:val="ListParagraph"/>
        <w:numPr>
          <w:ilvl w:val="1"/>
          <w:numId w:val="1"/>
        </w:numPr>
        <w:ind w:left="1350" w:hanging="630"/>
        <w:rPr>
          <w:rFonts w:asciiTheme="minorBidi" w:hAnsiTheme="minorBidi"/>
          <w:sz w:val="24"/>
          <w:szCs w:val="24"/>
        </w:rPr>
      </w:pPr>
      <w:r w:rsidRPr="00161042">
        <w:rPr>
          <w:rFonts w:asciiTheme="minorBidi" w:hAnsiTheme="minorBidi"/>
          <w:sz w:val="24"/>
          <w:szCs w:val="24"/>
          <w:u w:val="single"/>
        </w:rPr>
        <w:t>Secondly</w:t>
      </w:r>
      <w:r>
        <w:rPr>
          <w:rFonts w:asciiTheme="minorBidi" w:hAnsiTheme="minorBidi"/>
          <w:sz w:val="24"/>
          <w:szCs w:val="24"/>
        </w:rPr>
        <w:t xml:space="preserve">, we must move away from continuously establishing new institutions and </w:t>
      </w:r>
      <w:proofErr w:type="spellStart"/>
      <w:r>
        <w:rPr>
          <w:rFonts w:asciiTheme="minorBidi" w:hAnsiTheme="minorBidi"/>
          <w:sz w:val="24"/>
          <w:szCs w:val="24"/>
        </w:rPr>
        <w:t>centres</w:t>
      </w:r>
      <w:proofErr w:type="spellEnd"/>
      <w:r>
        <w:rPr>
          <w:rFonts w:asciiTheme="minorBidi" w:hAnsiTheme="minorBidi"/>
          <w:sz w:val="24"/>
          <w:szCs w:val="24"/>
        </w:rPr>
        <w:t xml:space="preserve"> which require separate funding</w:t>
      </w:r>
      <w:r w:rsidR="007261CD">
        <w:rPr>
          <w:rFonts w:asciiTheme="minorBidi" w:hAnsiTheme="minorBidi"/>
          <w:sz w:val="24"/>
          <w:szCs w:val="24"/>
        </w:rPr>
        <w:t xml:space="preserve"> and elaborate organizational structures</w:t>
      </w:r>
      <w:r>
        <w:rPr>
          <w:rFonts w:asciiTheme="minorBidi" w:hAnsiTheme="minorBidi"/>
          <w:sz w:val="24"/>
          <w:szCs w:val="24"/>
        </w:rPr>
        <w:t xml:space="preserve">. Consolidation and coherence must be our watchwords; </w:t>
      </w:r>
    </w:p>
    <w:p w:rsidR="0045561C" w:rsidRDefault="007261CD" w:rsidP="0045561C">
      <w:pPr>
        <w:pStyle w:val="ListParagraph"/>
        <w:numPr>
          <w:ilvl w:val="1"/>
          <w:numId w:val="1"/>
        </w:numPr>
        <w:ind w:left="1350" w:hanging="630"/>
        <w:rPr>
          <w:rFonts w:asciiTheme="minorBidi" w:hAnsiTheme="minorBidi"/>
          <w:sz w:val="24"/>
          <w:szCs w:val="24"/>
        </w:rPr>
      </w:pPr>
      <w:r w:rsidRPr="00161042">
        <w:rPr>
          <w:rFonts w:asciiTheme="minorBidi" w:hAnsiTheme="minorBidi"/>
          <w:sz w:val="24"/>
          <w:szCs w:val="24"/>
          <w:u w:val="single"/>
        </w:rPr>
        <w:t>Thirdly</w:t>
      </w:r>
      <w:r>
        <w:rPr>
          <w:rFonts w:asciiTheme="minorBidi" w:hAnsiTheme="minorBidi"/>
          <w:sz w:val="24"/>
          <w:szCs w:val="24"/>
        </w:rPr>
        <w:t xml:space="preserve">, in this context, we should note that promoting cooperation amongst D8 members is done substantively at the bilateral level.  Malaysia has bilateral </w:t>
      </w:r>
      <w:proofErr w:type="spellStart"/>
      <w:r>
        <w:rPr>
          <w:rFonts w:asciiTheme="minorBidi" w:hAnsiTheme="minorBidi"/>
          <w:sz w:val="24"/>
          <w:szCs w:val="24"/>
        </w:rPr>
        <w:t>MoUs</w:t>
      </w:r>
      <w:proofErr w:type="spellEnd"/>
      <w:r>
        <w:rPr>
          <w:rFonts w:asciiTheme="minorBidi" w:hAnsiTheme="minorBidi"/>
          <w:sz w:val="24"/>
          <w:szCs w:val="24"/>
        </w:rPr>
        <w:t xml:space="preserve"> in these areas with all members of the D8.  In addition, we have FTAs with Turkey and Pakistan as well as Indonesia in the context of ASEAN.  The D8 can add value by further supporting these efforts; its activities should not therefore be divorced from these bilateral efforts; </w:t>
      </w:r>
      <w:r w:rsidR="0045561C">
        <w:rPr>
          <w:rFonts w:asciiTheme="minorBidi" w:hAnsiTheme="minorBidi"/>
          <w:sz w:val="24"/>
          <w:szCs w:val="24"/>
        </w:rPr>
        <w:t>and</w:t>
      </w:r>
    </w:p>
    <w:p w:rsidR="0045561C" w:rsidRDefault="007261CD" w:rsidP="0045561C">
      <w:pPr>
        <w:pStyle w:val="ListParagraph"/>
        <w:numPr>
          <w:ilvl w:val="1"/>
          <w:numId w:val="1"/>
        </w:numPr>
        <w:ind w:left="1350" w:hanging="630"/>
        <w:rPr>
          <w:rFonts w:asciiTheme="minorBidi" w:hAnsiTheme="minorBidi"/>
          <w:sz w:val="24"/>
          <w:szCs w:val="24"/>
        </w:rPr>
      </w:pPr>
      <w:r w:rsidRPr="00161042">
        <w:rPr>
          <w:rFonts w:asciiTheme="minorBidi" w:hAnsiTheme="minorBidi"/>
          <w:sz w:val="24"/>
          <w:szCs w:val="24"/>
          <w:u w:val="single"/>
        </w:rPr>
        <w:t>Finally</w:t>
      </w:r>
      <w:r w:rsidR="0045561C">
        <w:rPr>
          <w:rFonts w:asciiTheme="minorBidi" w:hAnsiTheme="minorBidi"/>
          <w:sz w:val="24"/>
          <w:szCs w:val="24"/>
        </w:rPr>
        <w:t xml:space="preserve">, Malaysia is in </w:t>
      </w:r>
      <w:proofErr w:type="spellStart"/>
      <w:r w:rsidR="0045561C">
        <w:rPr>
          <w:rFonts w:asciiTheme="minorBidi" w:hAnsiTheme="minorBidi"/>
          <w:sz w:val="24"/>
          <w:szCs w:val="24"/>
        </w:rPr>
        <w:t>favour</w:t>
      </w:r>
      <w:proofErr w:type="spellEnd"/>
      <w:r w:rsidR="0045561C">
        <w:rPr>
          <w:rFonts w:asciiTheme="minorBidi" w:hAnsiTheme="minorBidi"/>
          <w:sz w:val="24"/>
          <w:szCs w:val="24"/>
        </w:rPr>
        <w:t xml:space="preserve"> of further streamlining the D8’s work.</w:t>
      </w:r>
    </w:p>
    <w:p w:rsidR="002D2D12" w:rsidRDefault="002D2D12" w:rsidP="002D2D12">
      <w:pPr>
        <w:pStyle w:val="ListParagraph"/>
        <w:ind w:left="0"/>
        <w:rPr>
          <w:rFonts w:asciiTheme="minorBidi" w:hAnsiTheme="minorBidi"/>
          <w:sz w:val="24"/>
          <w:szCs w:val="24"/>
        </w:rPr>
      </w:pPr>
    </w:p>
    <w:p w:rsidR="002D2D12" w:rsidRDefault="0045561C" w:rsidP="00C56E1C">
      <w:pPr>
        <w:pStyle w:val="ListParagraph"/>
        <w:numPr>
          <w:ilvl w:val="0"/>
          <w:numId w:val="1"/>
        </w:numPr>
        <w:ind w:left="-90" w:firstLine="90"/>
        <w:rPr>
          <w:rFonts w:asciiTheme="minorBidi" w:hAnsiTheme="minorBidi"/>
          <w:sz w:val="24"/>
          <w:szCs w:val="24"/>
        </w:rPr>
      </w:pPr>
      <w:r>
        <w:rPr>
          <w:rFonts w:asciiTheme="minorBidi" w:hAnsiTheme="minorBidi"/>
          <w:sz w:val="24"/>
          <w:szCs w:val="24"/>
        </w:rPr>
        <w:t xml:space="preserve">I would like to end by expressing our support for the work </w:t>
      </w:r>
      <w:r w:rsidR="00C56E1C">
        <w:rPr>
          <w:rFonts w:asciiTheme="minorBidi" w:hAnsiTheme="minorBidi"/>
          <w:sz w:val="24"/>
          <w:szCs w:val="24"/>
        </w:rPr>
        <w:t xml:space="preserve">of </w:t>
      </w:r>
      <w:r>
        <w:rPr>
          <w:rFonts w:asciiTheme="minorBidi" w:hAnsiTheme="minorBidi"/>
          <w:sz w:val="24"/>
          <w:szCs w:val="24"/>
        </w:rPr>
        <w:t>the</w:t>
      </w:r>
      <w:r w:rsidR="00C56E1C">
        <w:rPr>
          <w:rFonts w:asciiTheme="minorBidi" w:hAnsiTheme="minorBidi"/>
          <w:sz w:val="24"/>
          <w:szCs w:val="24"/>
        </w:rPr>
        <w:t xml:space="preserve"> </w:t>
      </w:r>
      <w:r>
        <w:rPr>
          <w:rFonts w:asciiTheme="minorBidi" w:hAnsiTheme="minorBidi"/>
          <w:sz w:val="24"/>
          <w:szCs w:val="24"/>
        </w:rPr>
        <w:t xml:space="preserve">D8 </w:t>
      </w:r>
      <w:r w:rsidR="00C56E1C">
        <w:rPr>
          <w:rFonts w:asciiTheme="minorBidi" w:hAnsiTheme="minorBidi"/>
          <w:sz w:val="24"/>
          <w:szCs w:val="24"/>
        </w:rPr>
        <w:t xml:space="preserve">Secretary-General and the </w:t>
      </w:r>
      <w:r>
        <w:rPr>
          <w:rFonts w:asciiTheme="minorBidi" w:hAnsiTheme="minorBidi"/>
          <w:sz w:val="24"/>
          <w:szCs w:val="24"/>
        </w:rPr>
        <w:t>Secretariat</w:t>
      </w:r>
      <w:r w:rsidR="00C56E1C">
        <w:rPr>
          <w:rFonts w:asciiTheme="minorBidi" w:hAnsiTheme="minorBidi"/>
          <w:sz w:val="24"/>
          <w:szCs w:val="24"/>
        </w:rPr>
        <w:t xml:space="preserve">. </w:t>
      </w:r>
    </w:p>
    <w:p w:rsidR="002D2D12" w:rsidRDefault="002D2D12" w:rsidP="002D2D12">
      <w:pPr>
        <w:pStyle w:val="ListParagraph"/>
        <w:ind w:left="0"/>
        <w:rPr>
          <w:rFonts w:asciiTheme="minorBidi" w:hAnsiTheme="minorBidi"/>
          <w:sz w:val="24"/>
          <w:szCs w:val="24"/>
        </w:rPr>
      </w:pPr>
      <w:r>
        <w:rPr>
          <w:rFonts w:asciiTheme="minorBidi" w:hAnsiTheme="minorBidi"/>
          <w:sz w:val="24"/>
          <w:szCs w:val="24"/>
        </w:rPr>
        <w:t xml:space="preserve"> </w:t>
      </w:r>
    </w:p>
    <w:p w:rsidR="002D2D12" w:rsidRPr="003B00EB" w:rsidRDefault="00C56E1C" w:rsidP="00C56E1C">
      <w:pPr>
        <w:pStyle w:val="ListParagraph"/>
        <w:ind w:left="0"/>
        <w:rPr>
          <w:rFonts w:asciiTheme="minorBidi" w:hAnsiTheme="minorBidi"/>
          <w:sz w:val="24"/>
          <w:szCs w:val="24"/>
        </w:rPr>
      </w:pPr>
      <w:r>
        <w:rPr>
          <w:rFonts w:asciiTheme="minorBidi" w:hAnsiTheme="minorBidi"/>
          <w:sz w:val="24"/>
          <w:szCs w:val="24"/>
        </w:rPr>
        <w:t>Thank you.</w:t>
      </w:r>
    </w:p>
    <w:sectPr w:rsidR="002D2D12" w:rsidRPr="003B00EB" w:rsidSect="00CD4422">
      <w:pgSz w:w="12240" w:h="15840"/>
      <w:pgMar w:top="81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7A04E4"/>
    <w:multiLevelType w:val="multilevel"/>
    <w:tmpl w:val="F36AAD9E"/>
    <w:lvl w:ilvl="0">
      <w:start w:val="1"/>
      <w:numFmt w:val="decimal"/>
      <w:lvlText w:val="%1."/>
      <w:lvlJc w:val="left"/>
      <w:pPr>
        <w:ind w:left="720" w:hanging="360"/>
      </w:pPr>
      <w:rPr>
        <w:rFonts w:hint="default"/>
      </w:rPr>
    </w:lvl>
    <w:lvl w:ilvl="1">
      <w:start w:val="1"/>
      <w:numFmt w:val="decimal"/>
      <w:isLgl/>
      <w:lvlText w:val="%1.%2"/>
      <w:lvlJc w:val="left"/>
      <w:pPr>
        <w:ind w:left="2160" w:hanging="1440"/>
      </w:pPr>
      <w:rPr>
        <w:rFonts w:hint="default"/>
      </w:rPr>
    </w:lvl>
    <w:lvl w:ilvl="2">
      <w:start w:val="1"/>
      <w:numFmt w:val="decimal"/>
      <w:isLgl/>
      <w:lvlText w:val="%1.%2.%3"/>
      <w:lvlJc w:val="left"/>
      <w:pPr>
        <w:ind w:left="2520" w:hanging="144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0EB"/>
    <w:rsid w:val="00161042"/>
    <w:rsid w:val="002B3C33"/>
    <w:rsid w:val="002D2D12"/>
    <w:rsid w:val="003B00EB"/>
    <w:rsid w:val="0045561C"/>
    <w:rsid w:val="007261CD"/>
    <w:rsid w:val="008771A7"/>
    <w:rsid w:val="009C0946"/>
    <w:rsid w:val="00C24F1E"/>
    <w:rsid w:val="00C56D2E"/>
    <w:rsid w:val="00C56E1C"/>
    <w:rsid w:val="00CD4422"/>
    <w:rsid w:val="00F468F9"/>
    <w:rsid w:val="00F97F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9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00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9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00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1799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computer</dc:creator>
  <cp:lastModifiedBy>Ilham Perintis</cp:lastModifiedBy>
  <cp:revision>2</cp:revision>
  <cp:lastPrinted>2015-01-27T12:22:00Z</cp:lastPrinted>
  <dcterms:created xsi:type="dcterms:W3CDTF">2015-01-30T07:49:00Z</dcterms:created>
  <dcterms:modified xsi:type="dcterms:W3CDTF">2015-01-30T07:49:00Z</dcterms:modified>
</cp:coreProperties>
</file>